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329" w:rsidRDefault="00581329">
      <w:pPr>
        <w:jc w:val="center"/>
        <w:rPr>
          <w:rFonts w:ascii="Times New Roman" w:hAnsi="Times New Roman"/>
          <w:sz w:val="26"/>
        </w:rPr>
      </w:pPr>
      <w:bookmarkStart w:id="0" w:name="_GoBack"/>
      <w:bookmarkEnd w:id="0"/>
      <w:r>
        <w:rPr>
          <w:rFonts w:ascii="Times New Roman" w:hAnsi="Times New Roman"/>
          <w:sz w:val="26"/>
        </w:rPr>
        <w:t>Đinh Quốc Bảo, THCS Gia Minh, Thủy Nguyên</w:t>
      </w:r>
    </w:p>
    <w:p w:rsidR="00581329" w:rsidRDefault="00581329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CAUHOI</w:t>
      </w:r>
    </w:p>
    <w:p w:rsidR="00DD3665" w:rsidRDefault="00DD3665" w:rsidP="00DD3665">
      <w:pPr>
        <w:spacing w:line="360" w:lineRule="auto"/>
        <w:rPr>
          <w:rFonts w:ascii="Times New Roman" w:hAnsi="Times New Roman"/>
          <w:b/>
          <w:sz w:val="26"/>
          <w:szCs w:val="26"/>
        </w:rPr>
      </w:pPr>
      <w:r w:rsidRPr="00BE4DA4">
        <w:rPr>
          <w:rFonts w:ascii="Times New Roman" w:hAnsi="Times New Roman"/>
          <w:b/>
          <w:sz w:val="26"/>
          <w:szCs w:val="26"/>
        </w:rPr>
        <w:t>Bài 5 (3,0 điểm).</w:t>
      </w:r>
    </w:p>
    <w:p w:rsidR="00DD3665" w:rsidRPr="00B22C53" w:rsidRDefault="00DD3665" w:rsidP="00DD3665">
      <w:pPr>
        <w:rPr>
          <w:rFonts w:ascii="Times New Roman" w:hAnsi="Times New Roman"/>
          <w:b/>
          <w:color w:val="000000"/>
        </w:rPr>
      </w:pPr>
      <w:r w:rsidRPr="00B22C53">
        <w:rPr>
          <w:rFonts w:ascii="Times New Roman" w:eastAsia="Calibri" w:hAnsi="Times New Roman"/>
          <w:bCs/>
          <w:color w:val="000000"/>
          <w:sz w:val="26"/>
          <w:szCs w:val="26"/>
        </w:rPr>
        <w:t>Từ điểm A ở bên ngoài đường tròn (O), kẻ các tiếp tuyến AM, AN với đường tròn (M, N là các tiếp điểm). Đường thẳng d đi qua A cắt đường tròn (O) tại hai điểm phân biệt B,C (O không thuộc  (d); B nằm giữa A và C) và gọi H là trung điểm của BC.</w:t>
      </w:r>
    </w:p>
    <w:p w:rsidR="00DD3665" w:rsidRPr="00B22C53" w:rsidRDefault="00DD3665" w:rsidP="00DD3665">
      <w:pPr>
        <w:numPr>
          <w:ilvl w:val="0"/>
          <w:numId w:val="2"/>
        </w:numPr>
        <w:spacing w:before="120"/>
        <w:rPr>
          <w:rFonts w:ascii="Times New Roman" w:eastAsia="Calibri" w:hAnsi="Times New Roman"/>
          <w:bCs/>
          <w:color w:val="000000"/>
          <w:sz w:val="26"/>
          <w:szCs w:val="26"/>
        </w:rPr>
      </w:pPr>
      <w:r w:rsidRPr="00B22C53">
        <w:rPr>
          <w:rFonts w:ascii="Times New Roman" w:eastAsia="Calibri" w:hAnsi="Times New Roman"/>
          <w:bCs/>
          <w:color w:val="000000"/>
          <w:sz w:val="26"/>
          <w:szCs w:val="26"/>
        </w:rPr>
        <w:t>Chứng minh các điểm O, H, M, A, N cùng nằm trên một đường tròn. Xác định tâm đường tròn đi qua 5 điểm O, H, M, A, N</w:t>
      </w:r>
    </w:p>
    <w:p w:rsidR="00DD3665" w:rsidRPr="00B22C53" w:rsidRDefault="00DD3665" w:rsidP="00DD3665">
      <w:pPr>
        <w:numPr>
          <w:ilvl w:val="0"/>
          <w:numId w:val="2"/>
        </w:numPr>
        <w:contextualSpacing/>
        <w:rPr>
          <w:rFonts w:ascii="Times New Roman" w:eastAsia="Calibri" w:hAnsi="Times New Roman"/>
          <w:bCs/>
          <w:color w:val="000000"/>
          <w:sz w:val="26"/>
          <w:szCs w:val="26"/>
        </w:rPr>
      </w:pPr>
      <w:r w:rsidRPr="00B22C53">
        <w:rPr>
          <w:rFonts w:ascii="Times New Roman" w:eastAsia="Calibri" w:hAnsi="Times New Roman"/>
          <w:bCs/>
          <w:color w:val="000000"/>
          <w:sz w:val="26"/>
          <w:szCs w:val="26"/>
        </w:rPr>
        <w:t xml:space="preserve">Chứng minh  AM. AN = AB. AC và HA là tia phân giác của </w:t>
      </w:r>
      <w:r w:rsidR="008D2BF3">
        <w:rPr>
          <w:rFonts w:ascii="Times New Roman" w:eastAsia="Calibri" w:hAnsi="Times New Roman"/>
          <w:position w:val="-6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8pt">
            <v:imagedata r:id="rId5" o:title=""/>
          </v:shape>
        </w:pict>
      </w:r>
      <w:r w:rsidRPr="00B22C53">
        <w:rPr>
          <w:rFonts w:ascii="Times New Roman" w:eastAsia="Calibri" w:hAnsi="Times New Roman"/>
          <w:bCs/>
          <w:color w:val="000000"/>
          <w:sz w:val="26"/>
          <w:szCs w:val="26"/>
        </w:rPr>
        <w:t>.</w:t>
      </w:r>
    </w:p>
    <w:p w:rsidR="00DD3665" w:rsidRPr="006226EE" w:rsidRDefault="00DD3665" w:rsidP="00DD3665">
      <w:pPr>
        <w:numPr>
          <w:ilvl w:val="0"/>
          <w:numId w:val="2"/>
        </w:numPr>
        <w:spacing w:before="120"/>
        <w:rPr>
          <w:rFonts w:ascii="Times New Roman" w:eastAsia="Calibri" w:hAnsi="Times New Roman"/>
          <w:bCs/>
          <w:color w:val="000000"/>
          <w:sz w:val="26"/>
          <w:szCs w:val="26"/>
        </w:rPr>
      </w:pPr>
      <w:r w:rsidRPr="00B22C53">
        <w:rPr>
          <w:rFonts w:ascii="Times New Roman" w:eastAsia="Calibri" w:hAnsi="Times New Roman"/>
          <w:bCs/>
          <w:color w:val="000000"/>
          <w:sz w:val="26"/>
          <w:szCs w:val="26"/>
        </w:rPr>
        <w:t>Lấy điểm E trên MN sao cho BE song song với AM. Chứng minh HE // CM.</w:t>
      </w:r>
    </w:p>
    <w:p w:rsidR="00DD3665" w:rsidRPr="00840280" w:rsidRDefault="00DD3665" w:rsidP="00DD3665">
      <w:pPr>
        <w:spacing w:before="120" w:line="288" w:lineRule="auto"/>
        <w:jc w:val="center"/>
        <w:rPr>
          <w:rFonts w:ascii="Times New Roman" w:hAnsi="Times New Roman"/>
          <w:bCs/>
          <w:sz w:val="26"/>
          <w:szCs w:val="26"/>
        </w:rPr>
      </w:pPr>
      <w:r w:rsidRPr="00840280">
        <w:rPr>
          <w:rFonts w:ascii="Times New Roman" w:hAnsi="Times New Roman"/>
          <w:bCs/>
          <w:sz w:val="26"/>
          <w:szCs w:val="26"/>
        </w:rPr>
        <w:t>DAP</w:t>
      </w:r>
      <w:r>
        <w:rPr>
          <w:rFonts w:ascii="Times New Roman" w:hAnsi="Times New Roman"/>
          <w:bCs/>
          <w:sz w:val="26"/>
          <w:szCs w:val="26"/>
        </w:rPr>
        <w:t>A</w:t>
      </w:r>
      <w:r w:rsidRPr="00840280">
        <w:rPr>
          <w:rFonts w:ascii="Times New Roman" w:hAnsi="Times New Roman"/>
          <w:bCs/>
          <w:sz w:val="26"/>
          <w:szCs w:val="26"/>
        </w:rPr>
        <w:t>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520"/>
        <w:gridCol w:w="984"/>
      </w:tblGrid>
      <w:tr w:rsidR="00DD3665" w:rsidRPr="00BE4DA4" w:rsidTr="00B43107">
        <w:tc>
          <w:tcPr>
            <w:tcW w:w="852" w:type="dxa"/>
            <w:tcBorders>
              <w:bottom w:val="single" w:sz="4" w:space="0" w:color="auto"/>
            </w:tcBorders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BE4DA4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Bài</w:t>
            </w:r>
          </w:p>
        </w:tc>
        <w:tc>
          <w:tcPr>
            <w:tcW w:w="7520" w:type="dxa"/>
            <w:tcBorders>
              <w:bottom w:val="single" w:sz="4" w:space="0" w:color="auto"/>
            </w:tcBorders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BE4DA4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Đáp án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BE4DA4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Điểm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 w:val="restart"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E4DA4">
              <w:rPr>
                <w:rFonts w:ascii="Times New Roman" w:hAnsi="Times New Roman"/>
                <w:b/>
                <w:sz w:val="26"/>
                <w:szCs w:val="26"/>
              </w:rPr>
              <w:t xml:space="preserve">    5</w:t>
            </w:r>
          </w:p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E4DA4">
              <w:rPr>
                <w:rFonts w:ascii="Times New Roman" w:hAnsi="Times New Roman"/>
                <w:b/>
                <w:sz w:val="26"/>
                <w:szCs w:val="26"/>
              </w:rPr>
              <w:t>( 3,0 điểm)</w:t>
            </w:r>
          </w:p>
        </w:tc>
        <w:tc>
          <w:tcPr>
            <w:tcW w:w="7520" w:type="dxa"/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E4DA4">
              <w:rPr>
                <w:rFonts w:ascii="Times New Roman" w:hAnsi="Times New Roman"/>
                <w:sz w:val="26"/>
                <w:szCs w:val="26"/>
              </w:rPr>
              <w:t>Vẽ hình đúng cho câu a</w:t>
            </w:r>
          </w:p>
          <w:p w:rsidR="00DD3665" w:rsidRPr="00BE4DA4" w:rsidRDefault="0078314F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3600450" cy="2105025"/>
                  <wp:effectExtent l="0" t="0" r="0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dxa"/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4DA4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E4DA4">
              <w:rPr>
                <w:rFonts w:ascii="Times New Roman" w:hAnsi="Times New Roman"/>
                <w:b/>
                <w:noProof/>
                <w:sz w:val="26"/>
                <w:szCs w:val="26"/>
              </w:rPr>
              <w:t>1a.(1,0 điểm)</w:t>
            </w:r>
          </w:p>
        </w:tc>
        <w:tc>
          <w:tcPr>
            <w:tcW w:w="984" w:type="dxa"/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bottom w:val="dotted" w:sz="8" w:space="0" w:color="auto"/>
            </w:tcBorders>
            <w:shd w:val="clear" w:color="auto" w:fill="auto"/>
          </w:tcPr>
          <w:p w:rsidR="00DD3665" w:rsidRPr="00B22C53" w:rsidRDefault="00DD3665" w:rsidP="00581329">
            <w:pPr>
              <w:spacing w:before="120" w:after="120"/>
              <w:contextualSpacing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 w:rsidRPr="0022729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Xét (O)  </w:t>
            </w:r>
          </w:p>
          <w:p w:rsidR="00DD3665" w:rsidRPr="00B22C53" w:rsidRDefault="00DD3665" w:rsidP="00581329">
            <w:pPr>
              <w:spacing w:before="120" w:after="120"/>
              <w:contextualSpacing/>
              <w:rPr>
                <w:rFonts w:ascii="Times New Roman" w:eastAsia="Calibri" w:hAnsi="Times New Roman"/>
                <w:noProof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 Ta có : </w:t>
            </w:r>
            <w:r w:rsidR="008D2BF3"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26" type="#_x0000_t75" style="width:57.75pt;height:18pt">
                  <v:imagedata r:id="rId7" o:title=""/>
                </v:shape>
              </w:pict>
            </w: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>( Vì AM là tiếp tuyến tại M của (O))</w:t>
            </w:r>
          </w:p>
          <w:p w:rsidR="00DD3665" w:rsidRPr="006226EE" w:rsidRDefault="00DD3665" w:rsidP="00581329">
            <w:pPr>
              <w:spacing w:before="120" w:after="120"/>
              <w:contextualSpacing/>
              <w:rPr>
                <w:rFonts w:ascii="Times New Roman" w:eastAsia="Calibri" w:hAnsi="Times New Roman"/>
                <w:noProof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             </w:t>
            </w:r>
            <w:r w:rsidR="008D2BF3"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27" type="#_x0000_t75" style="width:57pt;height:18pt">
                  <v:imagedata r:id="rId8" o:title=""/>
                </v:shape>
              </w:pict>
            </w: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 ( Vì AN là tiếp tuyến tại N củ</w:t>
            </w:r>
            <w:r>
              <w:rPr>
                <w:rFonts w:ascii="Times New Roman" w:eastAsia="Calibri" w:hAnsi="Times New Roman"/>
                <w:noProof/>
                <w:sz w:val="26"/>
                <w:szCs w:val="26"/>
              </w:rPr>
              <w:t>a (O))</w:t>
            </w:r>
          </w:p>
        </w:tc>
        <w:tc>
          <w:tcPr>
            <w:tcW w:w="984" w:type="dxa"/>
            <w:tcBorders>
              <w:bottom w:val="dotted" w:sz="8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before="120" w:line="288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</w:t>
            </w:r>
            <w:r w:rsidRPr="00BE4DA4">
              <w:rPr>
                <w:rFonts w:ascii="Times New Roman" w:hAnsi="Times New Roman"/>
                <w:sz w:val="26"/>
                <w:szCs w:val="26"/>
                <w:lang w:val="pt-BR"/>
              </w:rPr>
              <w:t>,25</w:t>
            </w:r>
          </w:p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8" w:space="0" w:color="auto"/>
              <w:bottom w:val="dotted" w:sz="4" w:space="0" w:color="auto"/>
            </w:tcBorders>
            <w:shd w:val="clear" w:color="auto" w:fill="auto"/>
          </w:tcPr>
          <w:p w:rsidR="00DD3665" w:rsidRPr="006226EE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22729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Lại có BC là dây không đi qua O và H là trung điểm của BC (gt)  </w:t>
            </w:r>
            <w:r w:rsidR="008D2BF3">
              <w:rPr>
                <w:rFonts w:ascii="Times New Roman" w:eastAsia="Calibri" w:hAnsi="Times New Roman"/>
                <w:bCs/>
                <w:color w:val="000000"/>
                <w:position w:val="-6"/>
                <w:sz w:val="26"/>
                <w:szCs w:val="26"/>
              </w:rPr>
              <w:pict>
                <v:shape id="_x0000_i1028" type="#_x0000_t75" style="width:66pt;height:14.25pt">
                  <v:imagedata r:id="rId9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tại H  </w:t>
            </w:r>
            <w:r w:rsidR="008D2BF3"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29" type="#_x0000_t75" style="width:71.25pt;height:18pt">
                  <v:imagedata r:id="rId10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(quan hệ vuông góc giữa đườ</w:t>
            </w:r>
            <w:r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ng kính và dây cung)</w:t>
            </w:r>
          </w:p>
        </w:tc>
        <w:tc>
          <w:tcPr>
            <w:tcW w:w="984" w:type="dxa"/>
            <w:tcBorders>
              <w:top w:val="dotted" w:sz="8" w:space="0" w:color="auto"/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before="120" w:line="288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</w:t>
            </w:r>
            <w:r w:rsidRPr="00BE4DA4">
              <w:rPr>
                <w:rFonts w:ascii="Times New Roman" w:hAnsi="Times New Roman"/>
                <w:sz w:val="26"/>
                <w:szCs w:val="26"/>
                <w:lang w:val="pt-BR"/>
              </w:rPr>
              <w:t>,25</w:t>
            </w:r>
          </w:p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noProof/>
                <w:sz w:val="26"/>
                <w:szCs w:val="26"/>
              </w:rPr>
            </w:pPr>
            <w:r w:rsidRPr="0022729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D2BF3"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30" type="#_x0000_t75" style="width:15pt;height:12pt">
                  <v:imagedata r:id="rId11" o:title=""/>
                </v:shape>
              </w:pict>
            </w: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>M, H, N thuộc đường tròn đường kính MO (quỹ tích cung chứa góc)</w:t>
            </w:r>
          </w:p>
          <w:p w:rsidR="00DD3665" w:rsidRPr="006226EE" w:rsidRDefault="008D2BF3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31" type="#_x0000_t75" style="width:15pt;height:12pt">
                  <v:imagedata r:id="rId11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O, H, M, A, N cùng thuộc đường tròn đườ</w:t>
            </w:r>
            <w:r w:rsidR="00DD3665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ng kính AO.</w:t>
            </w:r>
          </w:p>
        </w:tc>
        <w:tc>
          <w:tcPr>
            <w:tcW w:w="9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before="120" w:line="288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</w:t>
            </w:r>
            <w:r w:rsidRPr="00BE4DA4">
              <w:rPr>
                <w:rFonts w:ascii="Times New Roman" w:hAnsi="Times New Roman"/>
                <w:sz w:val="26"/>
                <w:szCs w:val="26"/>
                <w:lang w:val="pt-BR"/>
              </w:rPr>
              <w:t>,25</w:t>
            </w:r>
          </w:p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Tâm của đường tròn đi qua 5 điểm O, H, M, A, N là trung điểm AO.</w:t>
            </w:r>
          </w:p>
        </w:tc>
        <w:tc>
          <w:tcPr>
            <w:tcW w:w="984" w:type="dxa"/>
            <w:tcBorders>
              <w:top w:val="dotted" w:sz="4" w:space="0" w:color="auto"/>
            </w:tcBorders>
            <w:shd w:val="clear" w:color="auto" w:fill="auto"/>
          </w:tcPr>
          <w:p w:rsidR="00DD3665" w:rsidRPr="00B0125B" w:rsidRDefault="00DD3665" w:rsidP="00581329">
            <w:pPr>
              <w:spacing w:before="120" w:line="288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shd w:val="clear" w:color="auto" w:fill="auto"/>
          </w:tcPr>
          <w:p w:rsidR="00DD3665" w:rsidRPr="003F7F4E" w:rsidRDefault="00DD3665" w:rsidP="00581329">
            <w:pPr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3F7F4E">
              <w:rPr>
                <w:rFonts w:ascii="Times New Roman" w:hAnsi="Times New Roman"/>
                <w:b/>
                <w:noProof/>
                <w:sz w:val="26"/>
                <w:szCs w:val="26"/>
              </w:rPr>
              <w:t>1b.(1,0 điểm)</w:t>
            </w:r>
          </w:p>
        </w:tc>
        <w:tc>
          <w:tcPr>
            <w:tcW w:w="984" w:type="dxa"/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bottom w:val="dotted" w:sz="4" w:space="0" w:color="auto"/>
            </w:tcBorders>
            <w:shd w:val="clear" w:color="auto" w:fill="auto"/>
          </w:tcPr>
          <w:p w:rsidR="00DD3665" w:rsidRPr="00B22C53" w:rsidRDefault="00DD3665" w:rsidP="00581329">
            <w:pPr>
              <w:tabs>
                <w:tab w:val="left" w:pos="4035"/>
              </w:tabs>
              <w:spacing w:line="360" w:lineRule="auto"/>
              <w:ind w:left="34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 w:rsidRPr="00B012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Xét 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4"/>
                <w:sz w:val="26"/>
                <w:szCs w:val="26"/>
              </w:rPr>
              <w:pict>
                <v:shape id="_x0000_i1032" type="#_x0000_t75" style="width:36pt;height:12.75pt">
                  <v:imagedata r:id="rId12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noProof/>
                <w:color w:val="000000"/>
                <w:position w:val="-4"/>
                <w:sz w:val="26"/>
                <w:szCs w:val="26"/>
              </w:rPr>
              <w:t xml:space="preserve">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và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33" type="#_x0000_t75" style="width:38.25pt;height:14.25pt">
                  <v:imagedata r:id="rId13" o:title=""/>
                </v:shape>
              </w:pict>
            </w:r>
          </w:p>
          <w:p w:rsidR="00DD3665" w:rsidRPr="00B22C53" w:rsidRDefault="00DD3665" w:rsidP="00581329">
            <w:pPr>
              <w:tabs>
                <w:tab w:val="left" w:pos="4035"/>
              </w:tabs>
              <w:spacing w:line="360" w:lineRule="auto"/>
              <w:ind w:left="34"/>
              <w:rPr>
                <w:rFonts w:ascii="Times New Roman" w:eastAsia="Calibri" w:hAnsi="Times New Roman"/>
                <w:noProof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Có </w:t>
            </w:r>
            <w:r w:rsidR="008D2BF3"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34" type="#_x0000_t75" style="width:30pt;height:18pt">
                  <v:imagedata r:id="rId14" o:title=""/>
                </v:shape>
              </w:pict>
            </w: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 là góc chung</w:t>
            </w:r>
          </w:p>
          <w:p w:rsidR="00DD3665" w:rsidRPr="00B22C53" w:rsidRDefault="00DD3665" w:rsidP="00581329">
            <w:pPr>
              <w:tabs>
                <w:tab w:val="left" w:pos="4035"/>
              </w:tabs>
              <w:spacing w:line="360" w:lineRule="auto"/>
              <w:ind w:left="34"/>
              <w:rPr>
                <w:rFonts w:ascii="Times New Roman" w:eastAsia="Calibri" w:hAnsi="Times New Roman"/>
                <w:bCs/>
                <w:noProof/>
                <w:color w:val="000000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lastRenderedPageBreak/>
              <w:t xml:space="preserve"> và </w:t>
            </w:r>
            <w:r w:rsidR="008D2BF3"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35" type="#_x0000_t75" style="width:66.75pt;height:18pt">
                  <v:imagedata r:id="rId15" o:title=""/>
                </v:shape>
              </w:pict>
            </w: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 (góc tạo bởi tia tiếp tuyến và dây cung và góc nội tiếp cùng chắn </w:t>
            </w:r>
            <w:r w:rsidRPr="00B22C53">
              <w:rPr>
                <w:rFonts w:ascii="Times New Roman" w:eastAsia="Calibri" w:hAnsi="Times New Roman"/>
                <w:bCs/>
                <w:noProof/>
                <w:color w:val="000000"/>
                <w:sz w:val="26"/>
                <w:szCs w:val="26"/>
              </w:rPr>
              <w:t>cung MB)</w:t>
            </w:r>
          </w:p>
          <w:p w:rsidR="00DD3665" w:rsidRPr="006226EE" w:rsidRDefault="008D2BF3" w:rsidP="00581329">
            <w:pPr>
              <w:tabs>
                <w:tab w:val="left" w:pos="4035"/>
              </w:tabs>
              <w:spacing w:line="360" w:lineRule="auto"/>
              <w:ind w:left="34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36" type="#_x0000_t75" style="width:15pt;height:12pt">
                  <v:imagedata r:id="rId11" o:title=""/>
                </v:shape>
              </w:pict>
            </w:r>
            <w:r>
              <w:rPr>
                <w:rFonts w:ascii="Times New Roman" w:eastAsia="Calibri" w:hAnsi="Times New Roman"/>
                <w:bCs/>
                <w:noProof/>
                <w:color w:val="000000"/>
                <w:position w:val="-4"/>
                <w:sz w:val="26"/>
                <w:szCs w:val="26"/>
              </w:rPr>
              <w:pict>
                <v:shape id="_x0000_i1037" type="#_x0000_t75" style="width:36pt;height:12.75pt">
                  <v:imagedata r:id="rId12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noProof/>
                <w:color w:val="000000"/>
                <w:sz w:val="26"/>
                <w:szCs w:val="26"/>
              </w:rPr>
              <w:t xml:space="preserve"> </w:t>
            </w:r>
            <w:r w:rsidR="00DD3665" w:rsidRPr="00B22C53">
              <w:rPr>
                <w:rFonts w:ascii="Times New Roman" w:hAnsi="Times New Roman"/>
                <w:sz w:val="26"/>
                <w:szCs w:val="26"/>
              </w:rPr>
              <w:t xml:space="preserve">~ </w:t>
            </w:r>
            <w:r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38" type="#_x0000_t75" style="width:38.25pt;height:14.25pt">
                  <v:imagedata r:id="rId13" o:title=""/>
                </v:shape>
              </w:pict>
            </w:r>
            <w:r w:rsidR="00DD3665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 (g-g)</w:t>
            </w:r>
          </w:p>
        </w:tc>
        <w:tc>
          <w:tcPr>
            <w:tcW w:w="984" w:type="dxa"/>
            <w:tcBorders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lastRenderedPageBreak/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22C53" w:rsidRDefault="008D2BF3" w:rsidP="00581329">
            <w:pPr>
              <w:tabs>
                <w:tab w:val="left" w:pos="4035"/>
              </w:tabs>
              <w:spacing w:line="360" w:lineRule="auto"/>
              <w:ind w:left="34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Calibri" w:hAnsi="Times New Roman"/>
                <w:bCs/>
                <w:noProof/>
                <w:color w:val="000000"/>
                <w:position w:val="-24"/>
                <w:sz w:val="26"/>
                <w:szCs w:val="26"/>
              </w:rPr>
              <w:pict>
                <v:shape id="_x0000_i1039" type="#_x0000_t75" style="width:60.75pt;height:25.5pt">
                  <v:imagedata r:id="rId16" o:title=""/>
                </v:shape>
              </w:pict>
            </w:r>
          </w:p>
          <w:p w:rsidR="00DD3665" w:rsidRDefault="008D2BF3" w:rsidP="00581329">
            <w:pPr>
              <w:tabs>
                <w:tab w:val="left" w:pos="4035"/>
              </w:tabs>
              <w:spacing w:line="360" w:lineRule="auto"/>
              <w:ind w:left="34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40" type="#_x0000_t75" style="width:15pt;height:12pt">
                  <v:imagedata r:id="rId11" o:title=""/>
                </v:shape>
              </w:pict>
            </w:r>
            <w:r w:rsidR="00DD3665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>AM.AM = AB. AC</w:t>
            </w:r>
          </w:p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>Mà AM = AN (tính chất hai tiếp tuyến cắt nhau)</w:t>
            </w:r>
          </w:p>
          <w:p w:rsidR="00DD3665" w:rsidRPr="006226EE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 xml:space="preserve">Suy ra : </w:t>
            </w:r>
            <w:r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AM. AN = AB. AC</w:t>
            </w:r>
          </w:p>
        </w:tc>
        <w:tc>
          <w:tcPr>
            <w:tcW w:w="9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Ta có các điểm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O, H, M, A, N cùng thuộc đường tròn đường kính AO (chứng minh trên)</w:t>
            </w:r>
          </w:p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fr-FR"/>
              </w:rPr>
              <w:t>Mà AM = AN (chứng minh trên)</w:t>
            </w:r>
          </w:p>
          <w:p w:rsidR="00DD3665" w:rsidRPr="006226EE" w:rsidRDefault="008D2BF3" w:rsidP="00581329">
            <w:pPr>
              <w:spacing w:before="120" w:after="120"/>
              <w:rPr>
                <w:rFonts w:ascii="Times New Roman" w:eastAsia="Calibri" w:hAnsi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41" type="#_x0000_t75" style="width:15pt;height:12pt">
                  <v:imagedata r:id="rId11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position w:val="-6"/>
              </w:rPr>
              <w:pict>
                <v:shape id="_x0000_i1042" type="#_x0000_t75" style="width:60.75pt;height:21.75pt">
                  <v:imagedata r:id="rId17" o:title=""/>
                </v:shape>
              </w:pict>
            </w:r>
            <w:r w:rsidR="00DD3665" w:rsidRPr="00B22C53">
              <w:rPr>
                <w:rFonts w:ascii="Times New Roman" w:hAnsi="Times New Roman"/>
              </w:rPr>
              <w:t xml:space="preserve"> ( tính chất) </w:t>
            </w:r>
          </w:p>
        </w:tc>
        <w:tc>
          <w:tcPr>
            <w:tcW w:w="9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rPr>
          <w:trHeight w:val="1108"/>
        </w:trPr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</w:tcBorders>
            <w:shd w:val="clear" w:color="auto" w:fill="auto"/>
          </w:tcPr>
          <w:p w:rsidR="00DD3665" w:rsidRPr="00B22C53" w:rsidRDefault="008D2BF3" w:rsidP="00581329">
            <w:pPr>
              <w:spacing w:before="120" w:after="120"/>
              <w:rPr>
                <w:rFonts w:ascii="Times New Roman" w:eastAsia="Calibri" w:hAnsi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43" type="#_x0000_t75" style="width:15pt;height:12pt">
                  <v:imagedata r:id="rId11" o:title=""/>
                </v:shape>
              </w:pict>
            </w: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44" type="#_x0000_t75" style="width:66pt;height:18pt">
                  <v:imagedata r:id="rId18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noProof/>
                <w:sz w:val="26"/>
                <w:szCs w:val="26"/>
              </w:rPr>
              <w:t xml:space="preserve"> ( hai góc nội tiếp chắn hai cung bằng nhau) </w:t>
            </w:r>
          </w:p>
          <w:p w:rsidR="00DD3665" w:rsidRPr="00B0125B" w:rsidRDefault="00DD3665" w:rsidP="00581329">
            <w:pPr>
              <w:rPr>
                <w:rFonts w:ascii="Times New Roman" w:hAnsi="Times New Roman"/>
                <w:sz w:val="25"/>
                <w:szCs w:val="25"/>
                <w:lang w:val="nl-NL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Do đó HA là tia phân giác của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45" type="#_x0000_t75" style="width:32.25pt;height:18pt">
                  <v:imagedata r:id="rId19" o:title=""/>
                </v:shape>
              </w:pict>
            </w:r>
          </w:p>
        </w:tc>
        <w:tc>
          <w:tcPr>
            <w:tcW w:w="984" w:type="dxa"/>
            <w:tcBorders>
              <w:top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shd w:val="clear" w:color="auto" w:fill="auto"/>
          </w:tcPr>
          <w:p w:rsidR="00DD3665" w:rsidRPr="003F7F4E" w:rsidRDefault="00DD3665" w:rsidP="00581329">
            <w:pPr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3F7F4E">
              <w:rPr>
                <w:rFonts w:ascii="Times New Roman" w:hAnsi="Times New Roman"/>
                <w:b/>
                <w:noProof/>
                <w:sz w:val="26"/>
                <w:szCs w:val="26"/>
              </w:rPr>
              <w:t>1c.(0,75 điểm)</w:t>
            </w:r>
          </w:p>
        </w:tc>
        <w:tc>
          <w:tcPr>
            <w:tcW w:w="984" w:type="dxa"/>
            <w:shd w:val="clear" w:color="auto" w:fill="auto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bottom w:val="dotted" w:sz="4" w:space="0" w:color="auto"/>
            </w:tcBorders>
            <w:shd w:val="clear" w:color="auto" w:fill="auto"/>
          </w:tcPr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D24667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Theo giả thiết AM//BE nên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46" type="#_x0000_t75" style="width:67.5pt;height:18pt">
                  <v:imagedata r:id="rId20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( đồng vị)  </w:t>
            </w:r>
            <w:r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    </w: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(1)</w:t>
            </w:r>
          </w:p>
          <w:p w:rsidR="00DD3665" w:rsidRPr="00221E40" w:rsidRDefault="00DD3665" w:rsidP="00581329">
            <w:pPr>
              <w:spacing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Do 5 điểm A, M, H, O, N cùng thuộc một đường tròn nên: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47" type="#_x0000_t75" style="width:1in;height:18pt">
                  <v:imagedata r:id="rId21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(hai góc nội tiếp chắ</w:t>
            </w:r>
            <w:r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n cung MH)         (2)</w:t>
            </w:r>
          </w:p>
        </w:tc>
        <w:tc>
          <w:tcPr>
            <w:tcW w:w="984" w:type="dxa"/>
            <w:tcBorders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Từ (1) và (2) suy ra 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48" type="#_x0000_t75" style="width:69.75pt;height:18pt">
                  <v:imagedata r:id="rId22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noProof/>
                <w:color w:val="000000"/>
                <w:sz w:val="26"/>
                <w:szCs w:val="26"/>
              </w:rPr>
              <w:t xml:space="preserve">  hay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49" type="#_x0000_t75" style="width:67.5pt;height:18pt">
                  <v:imagedata r:id="rId23" o:title=""/>
                </v:shape>
              </w:pict>
            </w:r>
          </w:p>
          <w:p w:rsidR="00DD3665" w:rsidRPr="00221E40" w:rsidRDefault="008D2BF3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50" type="#_x0000_t75" style="width:15pt;height:12pt">
                  <v:imagedata r:id="rId11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tứ giác EBNH nội tiế</w:t>
            </w:r>
            <w:r w:rsidR="00DD3665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p </w:t>
            </w:r>
          </w:p>
        </w:tc>
        <w:tc>
          <w:tcPr>
            <w:tcW w:w="9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DD3665" w:rsidRPr="00BE4DA4" w:rsidTr="00B43107">
        <w:tblPrEx>
          <w:tblLook w:val="04A0" w:firstRow="1" w:lastRow="0" w:firstColumn="1" w:lastColumn="0" w:noHBand="0" w:noVBand="1"/>
        </w:tblPrEx>
        <w:tc>
          <w:tcPr>
            <w:tcW w:w="852" w:type="dxa"/>
            <w:vMerge/>
            <w:shd w:val="clear" w:color="auto" w:fill="auto"/>
            <w:vAlign w:val="center"/>
          </w:tcPr>
          <w:p w:rsidR="00DD3665" w:rsidRPr="00BE4DA4" w:rsidRDefault="00DD3665" w:rsidP="00581329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20" w:type="dxa"/>
            <w:tcBorders>
              <w:top w:val="dotted" w:sz="4" w:space="0" w:color="auto"/>
            </w:tcBorders>
            <w:shd w:val="clear" w:color="auto" w:fill="auto"/>
          </w:tcPr>
          <w:p w:rsidR="00DD3665" w:rsidRPr="00B22C53" w:rsidRDefault="008D2BF3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51" type="#_x0000_t75" style="width:15pt;height:12pt">
                  <v:imagedata r:id="rId11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52" type="#_x0000_t75" style="width:63pt;height:18pt">
                  <v:imagedata r:id="rId24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noProof/>
                <w:color w:val="000000"/>
                <w:sz w:val="26"/>
                <w:szCs w:val="26"/>
              </w:rPr>
              <w:t>( hai góc nội tiếp cùng chắn cung EB)</w:t>
            </w:r>
          </w:p>
          <w:p w:rsidR="00DD3665" w:rsidRPr="00B22C53" w:rsidRDefault="00DD3665" w:rsidP="00581329">
            <w:pPr>
              <w:spacing w:before="120" w:after="12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</w:pP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 xml:space="preserve">Mà </w:t>
            </w:r>
            <w:r w:rsidR="008D2BF3"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53" type="#_x0000_t75" style="width:65.25pt;height:18pt">
                  <v:imagedata r:id="rId25" o:title=""/>
                </v:shape>
              </w:pict>
            </w:r>
            <w:r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</w:rPr>
              <w:t>(góc nội tiếp chắn cung MB)</w:t>
            </w:r>
          </w:p>
          <w:p w:rsidR="00DD3665" w:rsidRPr="00B22C53" w:rsidRDefault="008D2BF3" w:rsidP="00581329">
            <w:pPr>
              <w:tabs>
                <w:tab w:val="left" w:pos="1290"/>
              </w:tabs>
              <w:spacing w:line="360" w:lineRule="auto"/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54" type="#_x0000_t75" style="width:15pt;height:12pt">
                  <v:imagedata r:id="rId11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es-E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noProof/>
                <w:color w:val="000000"/>
                <w:position w:val="-6"/>
                <w:sz w:val="26"/>
                <w:szCs w:val="26"/>
              </w:rPr>
              <w:pict>
                <v:shape id="_x0000_i1055" type="#_x0000_t75" style="width:66pt;height:18pt">
                  <v:imagedata r:id="rId26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noProof/>
                <w:color w:val="000000"/>
                <w:sz w:val="26"/>
                <w:szCs w:val="26"/>
              </w:rPr>
              <w:t xml:space="preserve"> mà hai góc ở vị trí đồng vị</w:t>
            </w:r>
          </w:p>
          <w:p w:rsidR="00DD3665" w:rsidRPr="00D24667" w:rsidRDefault="008D2BF3" w:rsidP="00581329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eastAsia="Calibri" w:hAnsi="Times New Roman"/>
                <w:noProof/>
                <w:position w:val="-6"/>
                <w:sz w:val="26"/>
                <w:szCs w:val="26"/>
              </w:rPr>
              <w:pict>
                <v:shape id="_x0000_i1056" type="#_x0000_t75" style="width:15pt;height:12pt">
                  <v:imagedata r:id="rId11" o:title=""/>
                </v:shape>
              </w:pict>
            </w:r>
            <w:r w:rsidR="00DD3665" w:rsidRPr="00B22C53"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val="es-ES"/>
              </w:rPr>
              <w:t xml:space="preserve"> EH // MC.</w:t>
            </w:r>
          </w:p>
        </w:tc>
        <w:tc>
          <w:tcPr>
            <w:tcW w:w="984" w:type="dxa"/>
            <w:tcBorders>
              <w:top w:val="dotted" w:sz="4" w:space="0" w:color="auto"/>
            </w:tcBorders>
            <w:shd w:val="clear" w:color="auto" w:fill="auto"/>
          </w:tcPr>
          <w:p w:rsidR="00DD3665" w:rsidRPr="00BE4DA4" w:rsidRDefault="00DD3665" w:rsidP="005813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</w:tbl>
    <w:p w:rsidR="00DD3665" w:rsidRDefault="00DD3665" w:rsidP="00DD3665">
      <w:pPr>
        <w:spacing w:line="288" w:lineRule="auto"/>
        <w:rPr>
          <w:rFonts w:ascii="Times New Roman" w:hAnsi="Times New Roman"/>
          <w:sz w:val="26"/>
          <w:szCs w:val="26"/>
        </w:rPr>
      </w:pPr>
    </w:p>
    <w:p w:rsidR="00DD3665" w:rsidRDefault="00DD3665" w:rsidP="00DD3665">
      <w:pPr>
        <w:spacing w:line="288" w:lineRule="auto"/>
        <w:rPr>
          <w:rFonts w:ascii="Times New Roman" w:hAnsi="Times New Roman"/>
          <w:sz w:val="26"/>
          <w:szCs w:val="26"/>
        </w:rPr>
      </w:pPr>
    </w:p>
    <w:p w:rsidR="00DD3665" w:rsidRDefault="00DD3665" w:rsidP="00DD3665">
      <w:pPr>
        <w:spacing w:line="288" w:lineRule="auto"/>
        <w:rPr>
          <w:rFonts w:ascii="Times New Roman" w:hAnsi="Times New Roman"/>
          <w:sz w:val="26"/>
          <w:szCs w:val="26"/>
        </w:rPr>
      </w:pPr>
    </w:p>
    <w:p w:rsidR="00581329" w:rsidRDefault="00581329">
      <w:pPr>
        <w:jc w:val="center"/>
      </w:pPr>
    </w:p>
    <w:sectPr w:rsidR="00581329" w:rsidSect="008D2BF3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956AF0"/>
    <w:multiLevelType w:val="hybridMultilevel"/>
    <w:tmpl w:val="E3DACC58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310F1F"/>
    <w:multiLevelType w:val="multilevel"/>
    <w:tmpl w:val="7D310F1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14"/>
    <w:rsid w:val="00085ABE"/>
    <w:rsid w:val="001139ED"/>
    <w:rsid w:val="002F7C27"/>
    <w:rsid w:val="003A4317"/>
    <w:rsid w:val="004A0914"/>
    <w:rsid w:val="00581329"/>
    <w:rsid w:val="00593B94"/>
    <w:rsid w:val="0078314F"/>
    <w:rsid w:val="0089611B"/>
    <w:rsid w:val="008D2BF3"/>
    <w:rsid w:val="00977B93"/>
    <w:rsid w:val="009F4DFB"/>
    <w:rsid w:val="00A769DE"/>
    <w:rsid w:val="00B43107"/>
    <w:rsid w:val="00D51CBD"/>
    <w:rsid w:val="00D80E4D"/>
    <w:rsid w:val="00DD3665"/>
    <w:rsid w:val="00E2679E"/>
    <w:rsid w:val="00E27F81"/>
    <w:rsid w:val="77A1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B482F82-4B25-4907-8FFE-0FA0AC63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">
    <w:name w:val="Char"/>
    <w:basedOn w:val="Normal"/>
    <w:semiHidden/>
    <w:pPr>
      <w:spacing w:after="160" w:line="240" w:lineRule="exact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Khanh Hoa</cp:lastModifiedBy>
  <cp:revision>4</cp:revision>
  <dcterms:created xsi:type="dcterms:W3CDTF">2022-02-26T03:30:00Z</dcterms:created>
  <dcterms:modified xsi:type="dcterms:W3CDTF">2022-02-26T04:53:00Z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